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190A" w14:textId="77777777" w:rsidR="007D5B86" w:rsidRDefault="007D5B86" w:rsidP="007D5B86">
      <w:pPr>
        <w:widowControl w:val="0"/>
        <w:autoSpaceDE w:val="0"/>
        <w:autoSpaceDN w:val="0"/>
        <w:adjustRightInd w:val="0"/>
        <w:spacing w:after="260" w:line="264" w:lineRule="auto"/>
        <w:rPr>
          <w:rFonts w:cs="PT Sans"/>
          <w:b/>
          <w:color w:val="93CD12"/>
        </w:rPr>
      </w:pPr>
    </w:p>
    <w:p w14:paraId="0990481D" w14:textId="77777777" w:rsidR="008A4C5D" w:rsidRDefault="008A4C5D" w:rsidP="007D5B86">
      <w:pPr>
        <w:widowControl w:val="0"/>
        <w:autoSpaceDE w:val="0"/>
        <w:autoSpaceDN w:val="0"/>
        <w:adjustRightInd w:val="0"/>
        <w:spacing w:after="260" w:line="264" w:lineRule="auto"/>
        <w:rPr>
          <w:rFonts w:cs="PT Sans"/>
          <w:b/>
          <w:color w:val="93CD12"/>
        </w:rPr>
      </w:pPr>
    </w:p>
    <w:p w14:paraId="7F2B2BD7" w14:textId="77777777" w:rsidR="008A4C5D" w:rsidRDefault="008A4C5D" w:rsidP="007D5B86">
      <w:pPr>
        <w:widowControl w:val="0"/>
        <w:autoSpaceDE w:val="0"/>
        <w:autoSpaceDN w:val="0"/>
        <w:adjustRightInd w:val="0"/>
        <w:spacing w:after="260" w:line="264" w:lineRule="auto"/>
        <w:rPr>
          <w:rFonts w:cs="PT Sans"/>
          <w:b/>
          <w:color w:val="93CD12"/>
        </w:rPr>
      </w:pPr>
    </w:p>
    <w:p w14:paraId="7E249BCF" w14:textId="77777777" w:rsidR="008A5517" w:rsidRPr="00FB563A" w:rsidRDefault="007D5B86" w:rsidP="007D5B86">
      <w:pPr>
        <w:widowControl w:val="0"/>
        <w:autoSpaceDE w:val="0"/>
        <w:autoSpaceDN w:val="0"/>
        <w:adjustRightInd w:val="0"/>
        <w:spacing w:after="260" w:line="264" w:lineRule="auto"/>
        <w:rPr>
          <w:rFonts w:cs="PT Sans"/>
        </w:rPr>
      </w:pPr>
      <w:r w:rsidRPr="00EE769A">
        <w:rPr>
          <w:rFonts w:cs="PT Sans"/>
          <w:b/>
          <w:color w:val="93CD12"/>
        </w:rPr>
        <w:t xml:space="preserve">Wij zijn </w:t>
      </w:r>
      <w:proofErr w:type="spellStart"/>
      <w:r w:rsidRPr="00EE769A">
        <w:rPr>
          <w:rFonts w:cs="PT Sans"/>
          <w:b/>
          <w:color w:val="93CD12"/>
        </w:rPr>
        <w:t>Pento</w:t>
      </w:r>
      <w:proofErr w:type="spellEnd"/>
      <w:r w:rsidRPr="00EE769A">
        <w:rPr>
          <w:rFonts w:cs="PT Sans"/>
          <w:color w:val="494A4E"/>
        </w:rPr>
        <w:t xml:space="preserve">. </w:t>
      </w:r>
      <w:r w:rsidRPr="00FB563A">
        <w:rPr>
          <w:rFonts w:cs="PT Sans"/>
        </w:rPr>
        <w:t>Experts in horen, spreken en verstaan. Vanuit verschillende locaties in Noord-, Oost- en Midden-Nederland begeleiden, onderzoeken en adviseren wij mensen die problemen hebben op het gebied van taal, spraak en/of gehoor. Wij bieden audiolog</w:t>
      </w:r>
      <w:r w:rsidR="003D63AD" w:rsidRPr="00FB563A">
        <w:rPr>
          <w:rFonts w:cs="PT Sans"/>
        </w:rPr>
        <w:t xml:space="preserve">ische zorg en </w:t>
      </w:r>
      <w:proofErr w:type="spellStart"/>
      <w:r w:rsidR="003D63AD" w:rsidRPr="00FB563A">
        <w:rPr>
          <w:rFonts w:cs="PT Sans"/>
        </w:rPr>
        <w:t>vroegbehandeling</w:t>
      </w:r>
      <w:proofErr w:type="spellEnd"/>
      <w:r w:rsidR="003D63AD" w:rsidRPr="00FB563A">
        <w:rPr>
          <w:rFonts w:cs="PT Sans"/>
        </w:rPr>
        <w:t>.</w:t>
      </w:r>
    </w:p>
    <w:p w14:paraId="363DD6DC" w14:textId="3B708450" w:rsidR="007D5B86" w:rsidRPr="00FB563A" w:rsidRDefault="008A5517" w:rsidP="007D5B86">
      <w:pPr>
        <w:widowControl w:val="0"/>
        <w:autoSpaceDE w:val="0"/>
        <w:autoSpaceDN w:val="0"/>
        <w:adjustRightInd w:val="0"/>
        <w:spacing w:after="260" w:line="264" w:lineRule="auto"/>
        <w:rPr>
          <w:rFonts w:cs="PT Sans"/>
          <w:b/>
        </w:rPr>
      </w:pPr>
      <w:r w:rsidRPr="00FB563A">
        <w:rPr>
          <w:rFonts w:cs="PT Sans"/>
        </w:rPr>
        <w:t xml:space="preserve">Binnen </w:t>
      </w:r>
      <w:proofErr w:type="spellStart"/>
      <w:r w:rsidRPr="00FB563A">
        <w:rPr>
          <w:rFonts w:cs="PT Sans"/>
        </w:rPr>
        <w:t>Pento</w:t>
      </w:r>
      <w:proofErr w:type="spellEnd"/>
      <w:r w:rsidRPr="00FB563A">
        <w:rPr>
          <w:rFonts w:cs="PT Sans"/>
        </w:rPr>
        <w:t xml:space="preserve"> werken we vanuit vertrouwen en professionaliteit. Daarom werken we met leidende principes: cliënt centraal, continu verbeteren, regie nemen, passend en meedoen. We praten hierover met elkaar en spreken elkaar hierop aan. Zo verbinden we </w:t>
      </w:r>
      <w:r w:rsidR="00FB563A" w:rsidRPr="00FB563A">
        <w:rPr>
          <w:rFonts w:cs="PT Sans"/>
        </w:rPr>
        <w:t xml:space="preserve">ons </w:t>
      </w:r>
      <w:r w:rsidRPr="00FB563A">
        <w:rPr>
          <w:rFonts w:cs="PT Sans"/>
        </w:rPr>
        <w:t>met deze principes, met elkaar en met de cliënt.</w:t>
      </w:r>
    </w:p>
    <w:p w14:paraId="7D688438" w14:textId="4862C211" w:rsidR="007D5B86" w:rsidRPr="00FB563A" w:rsidRDefault="00E6554A" w:rsidP="007D5B86">
      <w:pPr>
        <w:spacing w:line="264" w:lineRule="auto"/>
        <w:rPr>
          <w:rFonts w:eastAsia="Times New Roman"/>
        </w:rPr>
      </w:pPr>
      <w:r w:rsidRPr="00FB563A">
        <w:rPr>
          <w:rFonts w:eastAsia="Times New Roman"/>
        </w:rPr>
        <w:t xml:space="preserve">Voor het Audiologisch Centrum Amersfoort </w:t>
      </w:r>
      <w:r w:rsidR="00CF1C68" w:rsidRPr="00FB563A">
        <w:rPr>
          <w:rFonts w:eastAsia="Times New Roman"/>
        </w:rPr>
        <w:t xml:space="preserve">en Ede </w:t>
      </w:r>
      <w:r w:rsidR="00305D67" w:rsidRPr="00FB563A">
        <w:rPr>
          <w:rFonts w:eastAsia="Times New Roman"/>
        </w:rPr>
        <w:t xml:space="preserve">zijn wij </w:t>
      </w:r>
      <w:r w:rsidR="003D63AD" w:rsidRPr="00FB563A">
        <w:t>per direct</w:t>
      </w:r>
      <w:r w:rsidR="007D5B86" w:rsidRPr="00FB563A">
        <w:t xml:space="preserve"> </w:t>
      </w:r>
      <w:r w:rsidR="00305D67" w:rsidRPr="00FB563A">
        <w:t xml:space="preserve">op zoek naar </w:t>
      </w:r>
      <w:r w:rsidR="00015439" w:rsidRPr="00FB563A">
        <w:t>een enthousiaste</w:t>
      </w:r>
    </w:p>
    <w:p w14:paraId="2DA5516E" w14:textId="77777777" w:rsidR="007D5B86" w:rsidRPr="00EE769A" w:rsidRDefault="007D5B86" w:rsidP="007D5B86">
      <w:pPr>
        <w:spacing w:line="264" w:lineRule="auto"/>
      </w:pPr>
    </w:p>
    <w:p w14:paraId="1F59232F" w14:textId="6CF1C010" w:rsidR="007D5B86" w:rsidRPr="00C078BB" w:rsidRDefault="00E6554A" w:rsidP="00E6554A">
      <w:pPr>
        <w:spacing w:line="264" w:lineRule="auto"/>
        <w:jc w:val="center"/>
        <w:rPr>
          <w:b/>
          <w:color w:val="92D050"/>
          <w:sz w:val="32"/>
          <w:szCs w:val="32"/>
        </w:rPr>
      </w:pPr>
      <w:r w:rsidRPr="00C078BB">
        <w:rPr>
          <w:b/>
          <w:color w:val="92D050"/>
          <w:sz w:val="32"/>
          <w:szCs w:val="32"/>
        </w:rPr>
        <w:t>Secretaresse</w:t>
      </w:r>
    </w:p>
    <w:p w14:paraId="045B9982" w14:textId="78325C69" w:rsidR="00E6554A" w:rsidRPr="00C078BB" w:rsidRDefault="00E6554A" w:rsidP="00C701BD">
      <w:pPr>
        <w:spacing w:line="264" w:lineRule="auto"/>
        <w:jc w:val="center"/>
        <w:rPr>
          <w:b/>
          <w:color w:val="92D050"/>
        </w:rPr>
      </w:pPr>
      <w:r w:rsidRPr="00C078BB">
        <w:rPr>
          <w:b/>
          <w:color w:val="92D050"/>
        </w:rPr>
        <w:t xml:space="preserve">16 uur per week </w:t>
      </w:r>
    </w:p>
    <w:p w14:paraId="39A79313" w14:textId="77777777" w:rsidR="007D5B86" w:rsidRPr="00EE769A" w:rsidRDefault="007D5B86" w:rsidP="007D5B86">
      <w:pPr>
        <w:spacing w:line="264" w:lineRule="auto"/>
        <w:jc w:val="center"/>
      </w:pPr>
    </w:p>
    <w:p w14:paraId="6CC200F0" w14:textId="77777777" w:rsidR="007D5B86" w:rsidRPr="00EE769A" w:rsidRDefault="008A4C5D" w:rsidP="007D5B86">
      <w:pPr>
        <w:spacing w:line="264" w:lineRule="auto"/>
        <w:rPr>
          <w:b/>
          <w:color w:val="93CD12"/>
        </w:rPr>
      </w:pPr>
      <w:r>
        <w:rPr>
          <w:b/>
          <w:color w:val="93CD12"/>
        </w:rPr>
        <w:t>Wat ga je doen?</w:t>
      </w:r>
    </w:p>
    <w:p w14:paraId="7686EED1" w14:textId="72B7FCBA" w:rsidR="00C06DF9" w:rsidRPr="00E6554A" w:rsidRDefault="00F93468" w:rsidP="00C078BB">
      <w:pPr>
        <w:spacing w:line="264" w:lineRule="auto"/>
      </w:pPr>
      <w:r>
        <w:t xml:space="preserve">De kern </w:t>
      </w:r>
      <w:r w:rsidR="00E6554A">
        <w:t xml:space="preserve">van de functie is het verrichten van alle administratieve en secretariële </w:t>
      </w:r>
      <w:r w:rsidR="00E6554A" w:rsidRPr="00E6554A">
        <w:t>werkzaamheden ten behoeve van onze cliënten</w:t>
      </w:r>
      <w:r w:rsidR="00C078BB">
        <w:t>, onder andere verzorgen van de c</w:t>
      </w:r>
      <w:r w:rsidR="00E6554A" w:rsidRPr="00E6554A">
        <w:t>liëntenadministratie</w:t>
      </w:r>
      <w:r w:rsidR="00C078BB">
        <w:t>, ba</w:t>
      </w:r>
      <w:r w:rsidR="00E6554A" w:rsidRPr="00E6554A">
        <w:t>liewerkzaamheden</w:t>
      </w:r>
      <w:r w:rsidR="00C078BB">
        <w:t>, p</w:t>
      </w:r>
      <w:r w:rsidR="00E6554A" w:rsidRPr="00E6554A">
        <w:t>lannen van onderzoeken</w:t>
      </w:r>
      <w:r w:rsidR="00C078BB">
        <w:t xml:space="preserve"> en het t</w:t>
      </w:r>
      <w:r w:rsidR="00E6554A" w:rsidRPr="00E6554A">
        <w:t>elefonisch te woord staan van cliënten en relaties</w:t>
      </w:r>
      <w:r w:rsidR="00C078BB">
        <w:t>.</w:t>
      </w:r>
    </w:p>
    <w:p w14:paraId="0DD111FF" w14:textId="77777777" w:rsidR="00C06DF9" w:rsidRPr="00E6554A" w:rsidRDefault="00C06DF9" w:rsidP="007D5B86">
      <w:pPr>
        <w:spacing w:line="264" w:lineRule="auto"/>
        <w:rPr>
          <w:b/>
        </w:rPr>
      </w:pPr>
    </w:p>
    <w:p w14:paraId="2A372FEB" w14:textId="6861C1B1" w:rsidR="007D5B86" w:rsidRPr="00EE769A" w:rsidRDefault="007D5B86" w:rsidP="007D5B86">
      <w:pPr>
        <w:spacing w:line="264" w:lineRule="auto"/>
        <w:rPr>
          <w:b/>
          <w:color w:val="93CD12"/>
        </w:rPr>
      </w:pPr>
      <w:r w:rsidRPr="00EE769A">
        <w:rPr>
          <w:b/>
          <w:color w:val="93CD12"/>
        </w:rPr>
        <w:t>Wat</w:t>
      </w:r>
      <w:r w:rsidR="00C078BB">
        <w:rPr>
          <w:b/>
          <w:color w:val="93CD12"/>
        </w:rPr>
        <w:t xml:space="preserve"> zoeken wij in onze nieuwe collega?</w:t>
      </w:r>
    </w:p>
    <w:p w14:paraId="03D5B4AC" w14:textId="4D0610F6" w:rsidR="00C06DF9" w:rsidRDefault="003D63AD" w:rsidP="00C701BD">
      <w:pPr>
        <w:pStyle w:val="Lijstalinea"/>
        <w:numPr>
          <w:ilvl w:val="0"/>
          <w:numId w:val="1"/>
        </w:numPr>
        <w:spacing w:line="264" w:lineRule="auto"/>
        <w:ind w:left="0" w:firstLine="0"/>
      </w:pPr>
      <w:r>
        <w:t>Je hebt een afgeronde s</w:t>
      </w:r>
      <w:r w:rsidR="00E6554A" w:rsidRPr="00E6554A">
        <w:t xml:space="preserve">ecretariële </w:t>
      </w:r>
      <w:r>
        <w:t xml:space="preserve">opleiding </w:t>
      </w:r>
      <w:r w:rsidR="00E6554A" w:rsidRPr="00E6554A">
        <w:t>op mbo niveau 4.</w:t>
      </w:r>
    </w:p>
    <w:p w14:paraId="4528145D" w14:textId="3E8EB4D4" w:rsidR="004C2EAF" w:rsidRPr="008A5517" w:rsidRDefault="003D63AD" w:rsidP="00C701BD">
      <w:pPr>
        <w:pStyle w:val="Lijstalinea"/>
        <w:numPr>
          <w:ilvl w:val="0"/>
          <w:numId w:val="1"/>
        </w:numPr>
        <w:spacing w:line="264" w:lineRule="auto"/>
        <w:ind w:hanging="720"/>
      </w:pPr>
      <w:r>
        <w:rPr>
          <w:rFonts w:cs="Arial"/>
        </w:rPr>
        <w:t>Je hebt a</w:t>
      </w:r>
      <w:r w:rsidR="004C2EAF" w:rsidRPr="004C2EAF">
        <w:rPr>
          <w:rFonts w:cs="Arial"/>
        </w:rPr>
        <w:t xml:space="preserve">ffiniteit met ICT en beheersing van Office pakket (Word, Excel, Outlook en </w:t>
      </w:r>
      <w:proofErr w:type="spellStart"/>
      <w:r w:rsidR="004C2EAF" w:rsidRPr="004C2EAF">
        <w:rPr>
          <w:rFonts w:cs="Arial"/>
        </w:rPr>
        <w:t>Powerpoint</w:t>
      </w:r>
      <w:proofErr w:type="spellEnd"/>
      <w:r w:rsidR="004C2EAF" w:rsidRPr="004C2EAF">
        <w:rPr>
          <w:rFonts w:cs="Arial"/>
        </w:rPr>
        <w:t>)</w:t>
      </w:r>
      <w:r w:rsidR="004407AC">
        <w:rPr>
          <w:rFonts w:cs="Arial"/>
        </w:rPr>
        <w:t>.</w:t>
      </w:r>
    </w:p>
    <w:p w14:paraId="40332ADD" w14:textId="41AB8436" w:rsidR="008A5517" w:rsidRPr="004C2EAF" w:rsidRDefault="008A5517" w:rsidP="00C701BD">
      <w:pPr>
        <w:pStyle w:val="Lijstalinea"/>
        <w:numPr>
          <w:ilvl w:val="0"/>
          <w:numId w:val="1"/>
        </w:numPr>
        <w:spacing w:line="264" w:lineRule="auto"/>
        <w:ind w:hanging="720"/>
      </w:pPr>
      <w:r>
        <w:t>Je bent digitaal zeer vaardig.</w:t>
      </w:r>
    </w:p>
    <w:p w14:paraId="4279BBEB" w14:textId="456DA875" w:rsidR="00C06DF9" w:rsidRPr="00E6554A" w:rsidRDefault="00015439" w:rsidP="00C701BD">
      <w:pPr>
        <w:pStyle w:val="Lijstalinea"/>
        <w:numPr>
          <w:ilvl w:val="0"/>
          <w:numId w:val="1"/>
        </w:numPr>
        <w:spacing w:line="264" w:lineRule="auto"/>
        <w:ind w:hanging="720"/>
      </w:pPr>
      <w:r>
        <w:t>Je kunt zowel zelfstandig als</w:t>
      </w:r>
      <w:r w:rsidR="00E6554A" w:rsidRPr="00E6554A">
        <w:t xml:space="preserve"> in teamverband werken.</w:t>
      </w:r>
    </w:p>
    <w:p w14:paraId="34EA5B53" w14:textId="73713047" w:rsidR="00C06DF9" w:rsidRPr="00E6554A" w:rsidRDefault="00E6554A" w:rsidP="00C701BD">
      <w:pPr>
        <w:pStyle w:val="Lijstalinea"/>
        <w:numPr>
          <w:ilvl w:val="0"/>
          <w:numId w:val="1"/>
        </w:numPr>
        <w:spacing w:line="264" w:lineRule="auto"/>
        <w:ind w:hanging="720"/>
      </w:pPr>
      <w:r w:rsidRPr="00E6554A">
        <w:t>Je hebt ervaring met het w</w:t>
      </w:r>
      <w:r w:rsidR="004407AC">
        <w:t>erken met een digitaal cliënt</w:t>
      </w:r>
      <w:r w:rsidRPr="00E6554A">
        <w:t>registratiesysteem.</w:t>
      </w:r>
    </w:p>
    <w:p w14:paraId="26E2428E" w14:textId="4DDB9E3B" w:rsidR="00C06DF9" w:rsidRPr="00E6554A" w:rsidRDefault="00E6554A" w:rsidP="00C078BB">
      <w:pPr>
        <w:pStyle w:val="Lijstalinea"/>
        <w:numPr>
          <w:ilvl w:val="0"/>
          <w:numId w:val="1"/>
        </w:numPr>
        <w:spacing w:line="264" w:lineRule="auto"/>
        <w:ind w:hanging="720"/>
      </w:pPr>
      <w:r w:rsidRPr="00E6554A">
        <w:t>Je bent stressbestendig.</w:t>
      </w:r>
    </w:p>
    <w:p w14:paraId="7D5217DE" w14:textId="27263C87" w:rsidR="00E6554A" w:rsidRPr="00E6554A" w:rsidRDefault="004407AC" w:rsidP="00C078BB">
      <w:pPr>
        <w:pStyle w:val="Lijstalinea"/>
        <w:numPr>
          <w:ilvl w:val="0"/>
          <w:numId w:val="1"/>
        </w:numPr>
        <w:spacing w:line="264" w:lineRule="auto"/>
        <w:ind w:hanging="720"/>
      </w:pPr>
      <w:r>
        <w:t xml:space="preserve">Je bent flexibel, </w:t>
      </w:r>
      <w:r w:rsidR="00E6554A" w:rsidRPr="00E6554A">
        <w:t xml:space="preserve">indien nodig </w:t>
      </w:r>
      <w:r>
        <w:t xml:space="preserve">inzetbaar voor </w:t>
      </w:r>
      <w:r w:rsidR="00E6554A" w:rsidRPr="00E6554A">
        <w:t xml:space="preserve">meer dan 16 uur per week én </w:t>
      </w:r>
      <w:r w:rsidR="00CF1C68">
        <w:t>inzetbaar op beide locaties.</w:t>
      </w:r>
    </w:p>
    <w:p w14:paraId="1DBE4177" w14:textId="77777777" w:rsidR="00C06DF9" w:rsidRDefault="00C06DF9" w:rsidP="007D5B86">
      <w:pPr>
        <w:spacing w:line="264" w:lineRule="auto"/>
        <w:rPr>
          <w:b/>
          <w:color w:val="93CD12"/>
        </w:rPr>
      </w:pPr>
    </w:p>
    <w:p w14:paraId="1F0F11F8" w14:textId="6A1BEE47" w:rsidR="007D5B86" w:rsidRPr="00EE769A" w:rsidRDefault="00C078BB" w:rsidP="007D5B86">
      <w:pPr>
        <w:spacing w:line="264" w:lineRule="auto"/>
        <w:rPr>
          <w:b/>
          <w:color w:val="93CD12"/>
        </w:rPr>
      </w:pPr>
      <w:r>
        <w:rPr>
          <w:b/>
          <w:color w:val="93CD12"/>
        </w:rPr>
        <w:t>Wat mag je van ons verwachten</w:t>
      </w:r>
      <w:r w:rsidR="007D5B86" w:rsidRPr="00EE769A">
        <w:rPr>
          <w:b/>
          <w:color w:val="93CD12"/>
        </w:rPr>
        <w:t>?</w:t>
      </w:r>
    </w:p>
    <w:p w14:paraId="4C9105C4" w14:textId="72970039" w:rsidR="00C078BB" w:rsidRDefault="00C078BB" w:rsidP="00C078BB">
      <w:pPr>
        <w:pStyle w:val="Lijstalinea"/>
        <w:numPr>
          <w:ilvl w:val="0"/>
          <w:numId w:val="3"/>
        </w:numPr>
        <w:spacing w:line="264" w:lineRule="auto"/>
        <w:ind w:hanging="720"/>
        <w:rPr>
          <w:rFonts w:cs="Verdana"/>
        </w:rPr>
      </w:pPr>
      <w:r>
        <w:rPr>
          <w:rFonts w:cs="Verdana"/>
        </w:rPr>
        <w:t>Je krijgt een arbeidsovereenkomst voor de duur van een jaar met uitzicht op verlenging voor onbepaalde tijd</w:t>
      </w:r>
    </w:p>
    <w:p w14:paraId="179CD01D" w14:textId="43CB496A" w:rsidR="007D5B86" w:rsidRPr="00015439" w:rsidRDefault="00C918DC" w:rsidP="00C078BB">
      <w:pPr>
        <w:pStyle w:val="Lijstalinea"/>
        <w:numPr>
          <w:ilvl w:val="0"/>
          <w:numId w:val="3"/>
        </w:numPr>
        <w:spacing w:line="264" w:lineRule="auto"/>
        <w:ind w:hanging="720"/>
        <w:rPr>
          <w:rFonts w:cs="Verdana"/>
        </w:rPr>
      </w:pPr>
      <w:r w:rsidRPr="00015439">
        <w:rPr>
          <w:rFonts w:cs="Verdana"/>
        </w:rPr>
        <w:t xml:space="preserve">De </w:t>
      </w:r>
      <w:r w:rsidR="007D5B86" w:rsidRPr="00015439">
        <w:rPr>
          <w:rFonts w:cs="Verdana"/>
        </w:rPr>
        <w:t>arbeidsduur is gemiddel</w:t>
      </w:r>
      <w:r w:rsidR="00096B51" w:rsidRPr="00015439">
        <w:rPr>
          <w:rFonts w:cs="Verdana"/>
        </w:rPr>
        <w:t xml:space="preserve">d </w:t>
      </w:r>
      <w:r w:rsidR="00E6554A" w:rsidRPr="00015439">
        <w:rPr>
          <w:rFonts w:cs="Verdana"/>
        </w:rPr>
        <w:t xml:space="preserve">16 </w:t>
      </w:r>
      <w:r w:rsidR="007D5B86" w:rsidRPr="00015439">
        <w:rPr>
          <w:rFonts w:cs="Verdana"/>
        </w:rPr>
        <w:t>uur per week;</w:t>
      </w:r>
      <w:r w:rsidR="004407AC">
        <w:rPr>
          <w:rFonts w:cs="Verdana"/>
        </w:rPr>
        <w:t xml:space="preserve"> verdeeld over vier</w:t>
      </w:r>
      <w:r w:rsidR="00E6554A" w:rsidRPr="00015439">
        <w:rPr>
          <w:rFonts w:cs="Verdana"/>
        </w:rPr>
        <w:t xml:space="preserve"> ochtenden. </w:t>
      </w:r>
    </w:p>
    <w:p w14:paraId="75E8B290" w14:textId="2DC8EE5A" w:rsidR="007D5B86" w:rsidRPr="00015439" w:rsidRDefault="00C918DC" w:rsidP="00C078BB">
      <w:pPr>
        <w:pStyle w:val="Lijstalinea"/>
        <w:numPr>
          <w:ilvl w:val="0"/>
          <w:numId w:val="3"/>
        </w:numPr>
        <w:spacing w:line="264" w:lineRule="auto"/>
        <w:ind w:hanging="720"/>
        <w:rPr>
          <w:rFonts w:cs="Verdana"/>
        </w:rPr>
      </w:pPr>
      <w:r w:rsidRPr="00015439">
        <w:rPr>
          <w:rFonts w:cs="Verdana"/>
        </w:rPr>
        <w:t>D</w:t>
      </w:r>
      <w:r w:rsidR="007D5B86" w:rsidRPr="00015439">
        <w:rPr>
          <w:rFonts w:cs="Verdana"/>
        </w:rPr>
        <w:t>e funct</w:t>
      </w:r>
      <w:r w:rsidR="00C078BB">
        <w:rPr>
          <w:rFonts w:cs="Verdana"/>
        </w:rPr>
        <w:t xml:space="preserve">ie is ingeschaald FWG </w:t>
      </w:r>
      <w:r w:rsidR="00E6554A" w:rsidRPr="00015439">
        <w:rPr>
          <w:rFonts w:cs="Verdana"/>
        </w:rPr>
        <w:t xml:space="preserve">35 </w:t>
      </w:r>
      <w:r w:rsidR="00C078BB">
        <w:rPr>
          <w:rFonts w:cs="Verdana"/>
        </w:rPr>
        <w:t xml:space="preserve">en kent een </w:t>
      </w:r>
      <w:r w:rsidR="00096B51" w:rsidRPr="00015439">
        <w:rPr>
          <w:rFonts w:cs="Verdana"/>
        </w:rPr>
        <w:t xml:space="preserve">maximum van </w:t>
      </w:r>
      <w:r w:rsidR="00C06DF9" w:rsidRPr="00015439">
        <w:rPr>
          <w:rFonts w:cs="Verdana"/>
        </w:rPr>
        <w:t>€</w:t>
      </w:r>
      <w:r w:rsidR="00C078BB">
        <w:rPr>
          <w:rFonts w:cs="Verdana"/>
        </w:rPr>
        <w:t xml:space="preserve"> 2665,-</w:t>
      </w:r>
      <w:r w:rsidR="00C06DF9" w:rsidRPr="00015439">
        <w:rPr>
          <w:rFonts w:cs="Verdana"/>
        </w:rPr>
        <w:t xml:space="preserve"> </w:t>
      </w:r>
      <w:r w:rsidR="007D5B86" w:rsidRPr="00015439">
        <w:rPr>
          <w:rFonts w:cs="Verdana"/>
        </w:rPr>
        <w:t xml:space="preserve">bruto per </w:t>
      </w:r>
      <w:r w:rsidR="004407AC">
        <w:rPr>
          <w:rFonts w:cs="Verdana"/>
        </w:rPr>
        <w:t>maand bij een 36-urige werkweek.</w:t>
      </w:r>
    </w:p>
    <w:p w14:paraId="72CB79E6" w14:textId="5014608F" w:rsidR="00C078BB" w:rsidRDefault="00C078BB" w:rsidP="00C078BB">
      <w:pPr>
        <w:pStyle w:val="Lijstalinea"/>
        <w:numPr>
          <w:ilvl w:val="0"/>
          <w:numId w:val="3"/>
        </w:numPr>
        <w:spacing w:line="264" w:lineRule="auto"/>
        <w:ind w:left="0" w:firstLine="0"/>
        <w:rPr>
          <w:rFonts w:cs="Verdana"/>
        </w:rPr>
      </w:pPr>
      <w:r>
        <w:rPr>
          <w:rFonts w:cs="Verdana"/>
        </w:rPr>
        <w:t>Overige a</w:t>
      </w:r>
      <w:r w:rsidRPr="00C078BB">
        <w:rPr>
          <w:rFonts w:cs="Verdana"/>
        </w:rPr>
        <w:t>rbeidsvoorwaarden zijn conform de CAO Ziekenhuizen</w:t>
      </w:r>
      <w:r>
        <w:rPr>
          <w:rFonts w:cs="Verdana"/>
        </w:rPr>
        <w:t>.</w:t>
      </w:r>
    </w:p>
    <w:p w14:paraId="78D0CCA2" w14:textId="0CA54F44" w:rsidR="008A4C5D" w:rsidRPr="00015439" w:rsidRDefault="00C918DC" w:rsidP="00C078BB">
      <w:pPr>
        <w:pStyle w:val="Lijstalinea"/>
        <w:numPr>
          <w:ilvl w:val="0"/>
          <w:numId w:val="3"/>
        </w:numPr>
        <w:spacing w:line="264" w:lineRule="auto"/>
        <w:ind w:hanging="720"/>
        <w:rPr>
          <w:rFonts w:cs="Verdana"/>
        </w:rPr>
      </w:pPr>
      <w:r w:rsidRPr="00015439">
        <w:rPr>
          <w:rFonts w:cs="Verdana"/>
        </w:rPr>
        <w:t>D</w:t>
      </w:r>
      <w:r w:rsidR="00515C5C" w:rsidRPr="00015439">
        <w:rPr>
          <w:rFonts w:cs="Verdana"/>
        </w:rPr>
        <w:t>e standplaats van de fu</w:t>
      </w:r>
      <w:r w:rsidR="00C06DF9" w:rsidRPr="00015439">
        <w:rPr>
          <w:rFonts w:cs="Verdana"/>
        </w:rPr>
        <w:t xml:space="preserve">nctie is </w:t>
      </w:r>
      <w:r w:rsidR="00E6554A" w:rsidRPr="00015439">
        <w:rPr>
          <w:rFonts w:cs="Verdana"/>
        </w:rPr>
        <w:t>Amersfoort.</w:t>
      </w:r>
    </w:p>
    <w:p w14:paraId="61348A6B" w14:textId="3CDEA3FF" w:rsidR="007D5B86" w:rsidRDefault="007D5B86" w:rsidP="007D5B86">
      <w:pPr>
        <w:spacing w:line="264" w:lineRule="auto"/>
        <w:rPr>
          <w:rFonts w:cs="Verdana"/>
          <w:color w:val="484848"/>
        </w:rPr>
      </w:pPr>
    </w:p>
    <w:p w14:paraId="44463243" w14:textId="77777777" w:rsidR="00C918DC" w:rsidRPr="00EE769A" w:rsidRDefault="00C918DC" w:rsidP="007D5B86">
      <w:pPr>
        <w:spacing w:line="264" w:lineRule="auto"/>
        <w:rPr>
          <w:rFonts w:cs="Verdana"/>
          <w:color w:val="484848"/>
        </w:rPr>
      </w:pPr>
    </w:p>
    <w:p w14:paraId="37AF066F" w14:textId="32D691F0" w:rsidR="007D5B86" w:rsidRPr="00EE769A" w:rsidRDefault="003D63AD" w:rsidP="007D5B86">
      <w:pPr>
        <w:spacing w:line="264" w:lineRule="auto"/>
        <w:rPr>
          <w:b/>
          <w:color w:val="93CD12"/>
        </w:rPr>
      </w:pPr>
      <w:r>
        <w:rPr>
          <w:b/>
          <w:color w:val="93CD12"/>
        </w:rPr>
        <w:t>Heb je vragen over de vacature?</w:t>
      </w:r>
    </w:p>
    <w:p w14:paraId="5096A8D0" w14:textId="56A05FD7" w:rsidR="007D5B86" w:rsidRPr="00EE769A" w:rsidRDefault="007D5B86" w:rsidP="007D5B86">
      <w:pPr>
        <w:spacing w:line="264" w:lineRule="auto"/>
      </w:pPr>
      <w:r w:rsidRPr="00EE769A">
        <w:t>Heb je vragen over deze functie? Neem dan cont</w:t>
      </w:r>
      <w:r w:rsidR="00515C5C">
        <w:t xml:space="preserve">act op </w:t>
      </w:r>
      <w:r w:rsidR="00515C5C" w:rsidRPr="00C918DC">
        <w:t xml:space="preserve">met </w:t>
      </w:r>
      <w:r w:rsidR="00E6554A" w:rsidRPr="00C918DC">
        <w:t>Irma Masselink, teamleider secretariaat</w:t>
      </w:r>
      <w:r w:rsidR="00F93468" w:rsidRPr="00C918DC">
        <w:t xml:space="preserve"> </w:t>
      </w:r>
      <w:r w:rsidRPr="00C918DC">
        <w:t>o</w:t>
      </w:r>
      <w:r w:rsidR="00C06DF9" w:rsidRPr="00C918DC">
        <w:t xml:space="preserve">p telefoonnummer </w:t>
      </w:r>
      <w:r w:rsidR="003001E1" w:rsidRPr="00C918DC">
        <w:t>033 - 3035300</w:t>
      </w:r>
      <w:r w:rsidR="00C06DF9" w:rsidRPr="00C918DC">
        <w:t xml:space="preserve"> </w:t>
      </w:r>
      <w:r w:rsidRPr="00C918DC">
        <w:t xml:space="preserve">of via </w:t>
      </w:r>
      <w:r w:rsidR="003001E1" w:rsidRPr="00C918DC">
        <w:t>i.mass</w:t>
      </w:r>
      <w:r w:rsidR="003001E1">
        <w:t>elink@pento.nl.</w:t>
      </w:r>
      <w:r w:rsidR="00C06DF9">
        <w:t xml:space="preserve"> </w:t>
      </w:r>
      <w:r w:rsidRPr="00EE769A">
        <w:t xml:space="preserve">Voor meer informatie over </w:t>
      </w:r>
      <w:proofErr w:type="spellStart"/>
      <w:r w:rsidRPr="00EE769A">
        <w:t>Pento</w:t>
      </w:r>
      <w:proofErr w:type="spellEnd"/>
      <w:r w:rsidRPr="00EE769A">
        <w:t xml:space="preserve"> kun je terecht op onze website </w:t>
      </w:r>
      <w:hyperlink r:id="rId7" w:history="1">
        <w:r w:rsidRPr="00EE769A">
          <w:rPr>
            <w:rStyle w:val="Hyperlink"/>
          </w:rPr>
          <w:t>www.pento.nl</w:t>
        </w:r>
      </w:hyperlink>
      <w:r w:rsidRPr="00EE769A">
        <w:t xml:space="preserve">. </w:t>
      </w:r>
    </w:p>
    <w:p w14:paraId="3ED72142" w14:textId="77777777" w:rsidR="007D5B86" w:rsidRPr="00EE769A" w:rsidRDefault="007D5B86" w:rsidP="007D5B86">
      <w:pPr>
        <w:spacing w:line="264" w:lineRule="auto"/>
      </w:pPr>
    </w:p>
    <w:p w14:paraId="5E23B7D1" w14:textId="05767185" w:rsidR="007D5B86" w:rsidRPr="00EE769A" w:rsidRDefault="003D63AD" w:rsidP="007D5B86">
      <w:pPr>
        <w:spacing w:line="264" w:lineRule="auto"/>
        <w:rPr>
          <w:b/>
          <w:color w:val="93CD12"/>
        </w:rPr>
      </w:pPr>
      <w:r>
        <w:rPr>
          <w:b/>
          <w:color w:val="93CD12"/>
        </w:rPr>
        <w:t>Ben je enthousiast en wil je s</w:t>
      </w:r>
      <w:r w:rsidR="007D5B86" w:rsidRPr="00EE769A">
        <w:rPr>
          <w:b/>
          <w:color w:val="93CD12"/>
        </w:rPr>
        <w:t>olliciteren</w:t>
      </w:r>
      <w:r>
        <w:rPr>
          <w:b/>
          <w:color w:val="93CD12"/>
        </w:rPr>
        <w:t>?</w:t>
      </w:r>
    </w:p>
    <w:p w14:paraId="1B4FBAC6" w14:textId="2ABAD1F9" w:rsidR="007D5B86" w:rsidRPr="00EE769A" w:rsidRDefault="003D63AD" w:rsidP="007D5B86">
      <w:pPr>
        <w:spacing w:line="264" w:lineRule="auto"/>
      </w:pPr>
      <w:r>
        <w:t>M</w:t>
      </w:r>
      <w:r w:rsidR="004407AC">
        <w:t xml:space="preserve">ail dan </w:t>
      </w:r>
      <w:r w:rsidR="007D5B86" w:rsidRPr="00EE769A">
        <w:t xml:space="preserve">je sollicitatiebrief en curriculum vitae </w:t>
      </w:r>
      <w:r w:rsidR="00515C5C">
        <w:t>vóó</w:t>
      </w:r>
      <w:r w:rsidR="00096B51">
        <w:t xml:space="preserve">r </w:t>
      </w:r>
      <w:r w:rsidR="004407AC">
        <w:rPr>
          <w:color w:val="3366FF"/>
        </w:rPr>
        <w:t xml:space="preserve">7 maart 2019 </w:t>
      </w:r>
      <w:r w:rsidR="00C06DF9">
        <w:t xml:space="preserve">aan </w:t>
      </w:r>
      <w:r w:rsidR="003001E1">
        <w:t>Jeroen Dijkstra, directeur</w:t>
      </w:r>
      <w:r w:rsidR="004407AC">
        <w:t xml:space="preserve">; </w:t>
      </w:r>
      <w:r w:rsidR="003001E1">
        <w:rPr>
          <w:color w:val="3366FF"/>
        </w:rPr>
        <w:t>sollicitatie</w:t>
      </w:r>
      <w:r w:rsidR="004407AC">
        <w:rPr>
          <w:color w:val="3366FF"/>
        </w:rPr>
        <w:t>-acam@pento.nl</w:t>
      </w:r>
    </w:p>
    <w:p w14:paraId="5CBCFC58" w14:textId="38FA3E4C" w:rsidR="007D5B86" w:rsidRDefault="00C918DC" w:rsidP="007D5B86">
      <w:pPr>
        <w:spacing w:line="264" w:lineRule="auto"/>
      </w:pPr>
      <w:r>
        <w:t>De sollicitati</w:t>
      </w:r>
      <w:r w:rsidR="007B1D33">
        <w:t>egesprek</w:t>
      </w:r>
      <w:r w:rsidR="00FB563A">
        <w:t xml:space="preserve">ken vinden plaats op </w:t>
      </w:r>
      <w:r w:rsidR="004407AC">
        <w:t>maandagmorgen 18</w:t>
      </w:r>
      <w:r w:rsidR="007B1D33">
        <w:t xml:space="preserve"> maart 2019. </w:t>
      </w:r>
      <w:r>
        <w:t xml:space="preserve"> </w:t>
      </w:r>
    </w:p>
    <w:p w14:paraId="636B74EE" w14:textId="77777777" w:rsidR="00C918DC" w:rsidRPr="00EE769A" w:rsidRDefault="00C918DC" w:rsidP="007D5B86">
      <w:pPr>
        <w:spacing w:line="264" w:lineRule="auto"/>
      </w:pPr>
    </w:p>
    <w:p w14:paraId="35A83D0D" w14:textId="77777777" w:rsidR="003D63AD" w:rsidRPr="00F65217" w:rsidRDefault="003D63AD" w:rsidP="003D63AD">
      <w:pPr>
        <w:spacing w:line="320" w:lineRule="exact"/>
        <w:rPr>
          <w:i/>
          <w:lang w:eastAsia="en-US"/>
        </w:rPr>
      </w:pPr>
      <w:r w:rsidRPr="00F65217">
        <w:rPr>
          <w:i/>
          <w:lang w:eastAsia="en-US"/>
        </w:rPr>
        <w:t>De vacature wordt gelijktijdig in- en extern geplaatst. Bij gelijke geschiktheid heeft de interne kandidaat de voorkeur.</w:t>
      </w:r>
    </w:p>
    <w:p w14:paraId="123ADB91" w14:textId="77777777" w:rsidR="003D63AD" w:rsidRPr="00F65217" w:rsidRDefault="003D63AD" w:rsidP="003D63AD">
      <w:pPr>
        <w:spacing w:line="320" w:lineRule="exact"/>
        <w:rPr>
          <w:i/>
          <w:lang w:eastAsia="en-US"/>
        </w:rPr>
      </w:pPr>
      <w:r w:rsidRPr="00F65217">
        <w:rPr>
          <w:i/>
        </w:rPr>
        <w:t>(Online) screening, bijvoorbeeld via databanken,</w:t>
      </w:r>
      <w:bookmarkStart w:id="0" w:name="_GoBack"/>
      <w:bookmarkEnd w:id="0"/>
      <w:r w:rsidRPr="00F65217">
        <w:rPr>
          <w:i/>
        </w:rPr>
        <w:t xml:space="preserve"> zoekmachines en sociale netwerken, kan deel uitmaken van het sollicitatieproces.</w:t>
      </w:r>
    </w:p>
    <w:p w14:paraId="1ED39282" w14:textId="77777777" w:rsidR="003D63AD" w:rsidRDefault="003D63AD" w:rsidP="007D5B86">
      <w:pPr>
        <w:spacing w:line="264" w:lineRule="auto"/>
        <w:ind w:right="150"/>
        <w:rPr>
          <w:rFonts w:cs="Verdana"/>
          <w:i/>
        </w:rPr>
      </w:pPr>
    </w:p>
    <w:p w14:paraId="2D284392" w14:textId="259A15E0" w:rsidR="007D5B86" w:rsidRPr="00393115" w:rsidRDefault="007D5B86" w:rsidP="007D5B86">
      <w:pPr>
        <w:spacing w:line="264" w:lineRule="auto"/>
        <w:ind w:right="150"/>
        <w:rPr>
          <w:rFonts w:cs="Verdana"/>
          <w:i/>
        </w:rPr>
      </w:pPr>
      <w:r w:rsidRPr="00393115">
        <w:rPr>
          <w:rFonts w:cs="Verdana"/>
          <w:i/>
        </w:rPr>
        <w:t>Het kunnen overleggen van een verklaring omtrent het gedrag (VOG) is een voorwaarde voor de aanstelling.</w:t>
      </w:r>
    </w:p>
    <w:p w14:paraId="7CB4F03B" w14:textId="77777777" w:rsidR="008A4C5D" w:rsidRDefault="008A4C5D" w:rsidP="007D5B86">
      <w:pPr>
        <w:spacing w:line="264" w:lineRule="auto"/>
        <w:ind w:right="150"/>
        <w:rPr>
          <w:i/>
        </w:rPr>
      </w:pPr>
    </w:p>
    <w:p w14:paraId="19FDB585" w14:textId="77777777" w:rsidR="007D5B86" w:rsidRPr="00EE769A" w:rsidRDefault="007D5B86" w:rsidP="00393115">
      <w:pPr>
        <w:spacing w:line="264" w:lineRule="auto"/>
        <w:ind w:right="150"/>
        <w:rPr>
          <w:i/>
        </w:rPr>
      </w:pPr>
      <w:r w:rsidRPr="00EE769A">
        <w:rPr>
          <w:i/>
        </w:rPr>
        <w:t xml:space="preserve">Acquisitie naar aanleiding van deze advertentie wordt niet op prijs gesteld en </w:t>
      </w:r>
    </w:p>
    <w:p w14:paraId="3529693D" w14:textId="77777777" w:rsidR="007D5B86" w:rsidRPr="00EE769A" w:rsidRDefault="007D5B86" w:rsidP="00393115">
      <w:pPr>
        <w:spacing w:line="264" w:lineRule="auto"/>
        <w:ind w:right="150"/>
        <w:rPr>
          <w:i/>
        </w:rPr>
      </w:pPr>
      <w:r w:rsidRPr="00EE769A">
        <w:rPr>
          <w:i/>
        </w:rPr>
        <w:t>doorplaatsing in andere media is op grond van spam-wetgeving verboden.</w:t>
      </w:r>
    </w:p>
    <w:p w14:paraId="10B70C4D" w14:textId="77777777" w:rsidR="007D5B86" w:rsidRPr="00EE769A" w:rsidRDefault="007D5B86" w:rsidP="00393115">
      <w:pPr>
        <w:spacing w:line="264" w:lineRule="auto"/>
        <w:ind w:left="225" w:right="150"/>
        <w:rPr>
          <w:i/>
        </w:rPr>
      </w:pPr>
    </w:p>
    <w:p w14:paraId="595F8FDB" w14:textId="4EBA4966" w:rsidR="00FC1C6D" w:rsidRPr="007D5B86" w:rsidRDefault="00FC1C6D" w:rsidP="007D5B86"/>
    <w:sectPr w:rsidR="00FC1C6D" w:rsidRPr="007D5B86" w:rsidSect="00BC4E11">
      <w:footerReference w:type="default" r:id="rId8"/>
      <w:headerReference w:type="first" r:id="rId9"/>
      <w:footerReference w:type="first" r:id="rId10"/>
      <w:pgSz w:w="11900" w:h="16840"/>
      <w:pgMar w:top="1418" w:right="1814" w:bottom="1418" w:left="15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76D2" w14:textId="77777777" w:rsidR="00D44080" w:rsidRDefault="00D44080" w:rsidP="004F57CE">
      <w:r>
        <w:separator/>
      </w:r>
    </w:p>
  </w:endnote>
  <w:endnote w:type="continuationSeparator" w:id="0">
    <w:p w14:paraId="42936A7F" w14:textId="77777777" w:rsidR="00D44080" w:rsidRDefault="00D44080" w:rsidP="004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748B" w14:textId="77777777" w:rsidR="001E0A7B" w:rsidRDefault="001E0A7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09FD0E85" wp14:editId="4C22CC52">
              <wp:simplePos x="0" y="0"/>
              <wp:positionH relativeFrom="page">
                <wp:posOffset>7308850</wp:posOffset>
              </wp:positionH>
              <wp:positionV relativeFrom="page">
                <wp:posOffset>4936490</wp:posOffset>
              </wp:positionV>
              <wp:extent cx="800100" cy="800100"/>
              <wp:effectExtent l="6350" t="0" r="6350" b="3810"/>
              <wp:wrapTight wrapText="bothSides">
                <wp:wrapPolygon edited="0">
                  <wp:start x="7714" y="0"/>
                  <wp:lineTo x="5400" y="771"/>
                  <wp:lineTo x="1800" y="3086"/>
                  <wp:lineTo x="1543" y="4114"/>
                  <wp:lineTo x="257" y="6686"/>
                  <wp:lineTo x="-257" y="8229"/>
                  <wp:lineTo x="-257" y="12857"/>
                  <wp:lineTo x="1029" y="16971"/>
                  <wp:lineTo x="4629" y="20314"/>
                  <wp:lineTo x="6943" y="21086"/>
                  <wp:lineTo x="14400" y="21086"/>
                  <wp:lineTo x="16714" y="20314"/>
                  <wp:lineTo x="20314" y="16971"/>
                  <wp:lineTo x="21600" y="12857"/>
                  <wp:lineTo x="21600" y="8229"/>
                  <wp:lineTo x="21086" y="6686"/>
                  <wp:lineTo x="19800" y="4114"/>
                  <wp:lineTo x="19543" y="3086"/>
                  <wp:lineTo x="15943" y="771"/>
                  <wp:lineTo x="13629" y="0"/>
                  <wp:lineTo x="7714" y="0"/>
                </wp:wrapPolygon>
              </wp:wrapTight>
              <wp:docPr id="3" name="Ova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800100"/>
                      </a:xfrm>
                      <a:prstGeom prst="ellipse">
                        <a:avLst/>
                      </a:prstGeom>
                      <a:solidFill>
                        <a:srgbClr val="A3E25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oval w14:anchorId="52ADA8AF" id="Ovaal 2" o:spid="_x0000_s1026" style="position:absolute;margin-left:575.5pt;margin-top:388.7pt;width:63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" fillcolor="#a3e25d" stroked="f">
              <w10:wrap type="tight" anchorx="page" anchory="page"/>
              <w10:anchorlock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6E0554FB" wp14:editId="5D9A104D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559040" cy="650240"/>
          <wp:effectExtent l="0" t="0" r="10160" b="10160"/>
          <wp:wrapNone/>
          <wp:docPr id="2" name="Afbeelding 2" descr="pentogaatverder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ntogaatverder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065F8" w14:textId="77777777" w:rsidR="001E0A7B" w:rsidRDefault="001E0A7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B2D3658" wp14:editId="508AA556">
              <wp:simplePos x="0" y="0"/>
              <wp:positionH relativeFrom="page">
                <wp:posOffset>7308850</wp:posOffset>
              </wp:positionH>
              <wp:positionV relativeFrom="page">
                <wp:posOffset>4936490</wp:posOffset>
              </wp:positionV>
              <wp:extent cx="800100" cy="800100"/>
              <wp:effectExtent l="6350" t="0" r="6350" b="3810"/>
              <wp:wrapTight wrapText="bothSides">
                <wp:wrapPolygon edited="0">
                  <wp:start x="7714" y="0"/>
                  <wp:lineTo x="5400" y="771"/>
                  <wp:lineTo x="1800" y="3086"/>
                  <wp:lineTo x="1543" y="4114"/>
                  <wp:lineTo x="257" y="6686"/>
                  <wp:lineTo x="-257" y="8229"/>
                  <wp:lineTo x="-257" y="12857"/>
                  <wp:lineTo x="1029" y="16971"/>
                  <wp:lineTo x="4629" y="20314"/>
                  <wp:lineTo x="6943" y="21086"/>
                  <wp:lineTo x="14400" y="21086"/>
                  <wp:lineTo x="16714" y="20314"/>
                  <wp:lineTo x="20314" y="16971"/>
                  <wp:lineTo x="21600" y="12857"/>
                  <wp:lineTo x="21600" y="8229"/>
                  <wp:lineTo x="21086" y="6686"/>
                  <wp:lineTo x="19800" y="4114"/>
                  <wp:lineTo x="19543" y="3086"/>
                  <wp:lineTo x="15943" y="771"/>
                  <wp:lineTo x="13629" y="0"/>
                  <wp:lineTo x="7714" y="0"/>
                </wp:wrapPolygon>
              </wp:wrapTight>
              <wp:docPr id="1" name="Ova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800100"/>
                      </a:xfrm>
                      <a:prstGeom prst="ellipse">
                        <a:avLst/>
                      </a:prstGeom>
                      <a:solidFill>
                        <a:srgbClr val="A3E25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oval w14:anchorId="49BA0DD0" id="Ovaal 2" o:spid="_x0000_s1026" style="position:absolute;margin-left:575.5pt;margin-top:388.7pt;width:63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" fillcolor="#a3e25d" stroked="f">
              <w10:wrap type="tight" anchorx="page" anchory="page"/>
              <w10:anchorlock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 wp14:anchorId="71F5A623" wp14:editId="77F37B02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040" cy="650240"/>
          <wp:effectExtent l="0" t="0" r="10160" b="10160"/>
          <wp:wrapThrough wrapText="bothSides">
            <wp:wrapPolygon edited="0">
              <wp:start x="0" y="0"/>
              <wp:lineTo x="0" y="21094"/>
              <wp:lineTo x="21556" y="21094"/>
              <wp:lineTo x="21556" y="0"/>
              <wp:lineTo x="0" y="0"/>
            </wp:wrapPolygon>
          </wp:wrapThrough>
          <wp:docPr id="6" name="Afbeelding 6" descr="pentogaatverder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togaatverder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9E313" w14:textId="77777777" w:rsidR="00D44080" w:rsidRDefault="00D44080" w:rsidP="004F57CE">
      <w:r>
        <w:separator/>
      </w:r>
    </w:p>
  </w:footnote>
  <w:footnote w:type="continuationSeparator" w:id="0">
    <w:p w14:paraId="2EA90625" w14:textId="77777777" w:rsidR="00D44080" w:rsidRDefault="00D44080" w:rsidP="004F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B47F" w14:textId="77777777" w:rsidR="001E0A7B" w:rsidRDefault="001E0A7B">
    <w:pPr>
      <w:pStyle w:val="Koptekst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A704232" wp14:editId="3FA86B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25040" cy="1402080"/>
          <wp:effectExtent l="0" t="0" r="10160" b="0"/>
          <wp:wrapThrough wrapText="bothSides">
            <wp:wrapPolygon edited="0">
              <wp:start x="0" y="0"/>
              <wp:lineTo x="0" y="21130"/>
              <wp:lineTo x="21452" y="21130"/>
              <wp:lineTo x="21452" y="0"/>
              <wp:lineTo x="0" y="0"/>
            </wp:wrapPolygon>
          </wp:wrapThrough>
          <wp:docPr id="4" name="Afbeelding 4" descr="pentoalglogo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toalglogo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6C7"/>
    <w:multiLevelType w:val="hybridMultilevel"/>
    <w:tmpl w:val="ABE8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2BA9"/>
    <w:multiLevelType w:val="hybridMultilevel"/>
    <w:tmpl w:val="763E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0F4C"/>
    <w:multiLevelType w:val="hybridMultilevel"/>
    <w:tmpl w:val="315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a3e2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86"/>
    <w:rsid w:val="00015439"/>
    <w:rsid w:val="0003453A"/>
    <w:rsid w:val="00044EC4"/>
    <w:rsid w:val="00096B51"/>
    <w:rsid w:val="000B0FB7"/>
    <w:rsid w:val="000C5553"/>
    <w:rsid w:val="00120254"/>
    <w:rsid w:val="001B5B73"/>
    <w:rsid w:val="001E0A7B"/>
    <w:rsid w:val="002133E5"/>
    <w:rsid w:val="0023528E"/>
    <w:rsid w:val="00237D5A"/>
    <w:rsid w:val="0028755D"/>
    <w:rsid w:val="00290534"/>
    <w:rsid w:val="002E54ED"/>
    <w:rsid w:val="003001E1"/>
    <w:rsid w:val="00305D67"/>
    <w:rsid w:val="00316462"/>
    <w:rsid w:val="00387BFB"/>
    <w:rsid w:val="00393115"/>
    <w:rsid w:val="003D63AD"/>
    <w:rsid w:val="003D68F9"/>
    <w:rsid w:val="003F380A"/>
    <w:rsid w:val="004365D3"/>
    <w:rsid w:val="004407AC"/>
    <w:rsid w:val="004B1021"/>
    <w:rsid w:val="004C2EAF"/>
    <w:rsid w:val="004F57CE"/>
    <w:rsid w:val="005037BA"/>
    <w:rsid w:val="00515C5C"/>
    <w:rsid w:val="00525F0E"/>
    <w:rsid w:val="006C1618"/>
    <w:rsid w:val="006E51FE"/>
    <w:rsid w:val="007B1D33"/>
    <w:rsid w:val="007B223C"/>
    <w:rsid w:val="007D5B86"/>
    <w:rsid w:val="007F0843"/>
    <w:rsid w:val="00834922"/>
    <w:rsid w:val="0085620B"/>
    <w:rsid w:val="00865B8A"/>
    <w:rsid w:val="008704E6"/>
    <w:rsid w:val="008A4C5D"/>
    <w:rsid w:val="008A5517"/>
    <w:rsid w:val="00911DDD"/>
    <w:rsid w:val="00957FCA"/>
    <w:rsid w:val="00991A49"/>
    <w:rsid w:val="009B3BBB"/>
    <w:rsid w:val="009C2AD8"/>
    <w:rsid w:val="00B15C88"/>
    <w:rsid w:val="00BC4E11"/>
    <w:rsid w:val="00BE72FE"/>
    <w:rsid w:val="00C06DF9"/>
    <w:rsid w:val="00C078BB"/>
    <w:rsid w:val="00C64745"/>
    <w:rsid w:val="00C701BD"/>
    <w:rsid w:val="00C918DC"/>
    <w:rsid w:val="00C95BB8"/>
    <w:rsid w:val="00CF1C68"/>
    <w:rsid w:val="00D44080"/>
    <w:rsid w:val="00D724FE"/>
    <w:rsid w:val="00D72CEA"/>
    <w:rsid w:val="00D778B1"/>
    <w:rsid w:val="00DB6A8D"/>
    <w:rsid w:val="00E32383"/>
    <w:rsid w:val="00E567D0"/>
    <w:rsid w:val="00E62512"/>
    <w:rsid w:val="00E6554A"/>
    <w:rsid w:val="00E716F3"/>
    <w:rsid w:val="00ED022E"/>
    <w:rsid w:val="00ED7E38"/>
    <w:rsid w:val="00EF3D4F"/>
    <w:rsid w:val="00F37A73"/>
    <w:rsid w:val="00F93468"/>
    <w:rsid w:val="00FB563A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3e25d"/>
    </o:shapedefaults>
    <o:shapelayout v:ext="edit">
      <o:idmap v:ext="edit" data="1"/>
    </o:shapelayout>
  </w:shapeDefaults>
  <w:decimalSymbol w:val=","/>
  <w:listSeparator w:val=";"/>
  <w14:docId w14:val="19AFD498"/>
  <w14:defaultImageDpi w14:val="300"/>
  <w15:docId w15:val="{3C62B553-3B5B-488A-BA61-1C0155A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5B86"/>
    <w:rPr>
      <w:rFonts w:ascii="Myriad Pro" w:hAnsi="Myriad Pro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C95BB8"/>
    <w:pPr>
      <w:keepNext/>
      <w:keepLines/>
      <w:spacing w:line="480" w:lineRule="exact"/>
      <w:jc w:val="both"/>
      <w:outlineLvl w:val="0"/>
    </w:pPr>
    <w:rPr>
      <w:rFonts w:ascii="Helvetica" w:eastAsia="MS Gothic" w:hAnsi="Helvetica"/>
      <w:color w:val="505050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95BB8"/>
    <w:pPr>
      <w:keepNext/>
      <w:keepLines/>
      <w:spacing w:line="300" w:lineRule="exact"/>
      <w:jc w:val="both"/>
      <w:outlineLvl w:val="1"/>
    </w:pPr>
    <w:rPr>
      <w:rFonts w:ascii="Helvetica" w:eastAsia="MS Gothic" w:hAnsi="Helvetica"/>
      <w:b/>
      <w:bCs/>
      <w:caps/>
      <w:color w:val="BED24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95BB8"/>
    <w:rPr>
      <w:rFonts w:ascii="Helvetica" w:eastAsia="MS Gothic" w:hAnsi="Helvetica" w:cs="Times New Roman"/>
      <w:color w:val="505050"/>
      <w:sz w:val="56"/>
      <w:szCs w:val="56"/>
    </w:rPr>
  </w:style>
  <w:style w:type="character" w:customStyle="1" w:styleId="Kop2Char">
    <w:name w:val="Kop 2 Char"/>
    <w:link w:val="Kop2"/>
    <w:uiPriority w:val="9"/>
    <w:rsid w:val="00C95BB8"/>
    <w:rPr>
      <w:rFonts w:ascii="Helvetica" w:eastAsia="MS Gothic" w:hAnsi="Helvetica" w:cs="Times New Roman"/>
      <w:b/>
      <w:bCs/>
      <w:caps/>
      <w:color w:val="BED246"/>
      <w:sz w:val="22"/>
      <w:szCs w:val="22"/>
    </w:rPr>
  </w:style>
  <w:style w:type="paragraph" w:customStyle="1" w:styleId="Voettekst1">
    <w:name w:val="Voettekst1"/>
    <w:basedOn w:val="Standaard"/>
    <w:rsid w:val="00C95BB8"/>
    <w:pPr>
      <w:tabs>
        <w:tab w:val="left" w:pos="4366"/>
      </w:tabs>
      <w:spacing w:line="300" w:lineRule="exact"/>
      <w:jc w:val="both"/>
    </w:pPr>
    <w:rPr>
      <w:rFonts w:ascii="Helvetica" w:hAnsi="Helvetica" w:cs="Helvetica"/>
      <w:color w:val="A7A7A7"/>
      <w:sz w:val="20"/>
      <w:szCs w:val="20"/>
    </w:rPr>
  </w:style>
  <w:style w:type="paragraph" w:customStyle="1" w:styleId="Footerwebadres">
    <w:name w:val="Footer webadres"/>
    <w:basedOn w:val="Voettekst1"/>
    <w:rsid w:val="00C95BB8"/>
    <w:pPr>
      <w:jc w:val="right"/>
    </w:pPr>
    <w:rPr>
      <w:b/>
      <w:bCs/>
      <w:caps/>
      <w:color w:val="BED246"/>
    </w:rPr>
  </w:style>
  <w:style w:type="paragraph" w:customStyle="1" w:styleId="Geenalineastijl">
    <w:name w:val="[Geen alineastijl]"/>
    <w:rsid w:val="00FC1C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C64745"/>
  </w:style>
  <w:style w:type="paragraph" w:styleId="Citaat">
    <w:name w:val="Quote"/>
    <w:basedOn w:val="Standaard"/>
    <w:next w:val="Standaard"/>
    <w:link w:val="CitaatChar"/>
    <w:uiPriority w:val="29"/>
    <w:rsid w:val="000C5553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0C5553"/>
    <w:rPr>
      <w:rFonts w:ascii="Myriad Pro" w:hAnsi="Myriad Pro"/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0C55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0C5553"/>
    <w:rPr>
      <w:rFonts w:ascii="Myriad Pro" w:hAnsi="Myriad Pro"/>
      <w:b/>
      <w:bCs/>
      <w:i/>
      <w:iCs/>
      <w:color w:val="4F81BD"/>
    </w:rPr>
  </w:style>
  <w:style w:type="character" w:styleId="Subtieleverwijzing">
    <w:name w:val="Subtle Reference"/>
    <w:uiPriority w:val="31"/>
    <w:rsid w:val="000C5553"/>
    <w:rPr>
      <w:smallCaps/>
      <w:color w:val="C0504D"/>
      <w:u w:val="single"/>
    </w:rPr>
  </w:style>
  <w:style w:type="character" w:styleId="Intensieveverwijzing">
    <w:name w:val="Intense Reference"/>
    <w:uiPriority w:val="32"/>
    <w:rsid w:val="000C5553"/>
    <w:rPr>
      <w:b/>
      <w:bCs/>
      <w:smallCaps/>
      <w:color w:val="C0504D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57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57CE"/>
    <w:rPr>
      <w:rFonts w:ascii="Myriad Pro" w:hAnsi="Myriad Pro"/>
    </w:rPr>
  </w:style>
  <w:style w:type="paragraph" w:styleId="Voettekst">
    <w:name w:val="footer"/>
    <w:basedOn w:val="Standaard"/>
    <w:link w:val="VoettekstChar"/>
    <w:uiPriority w:val="99"/>
    <w:unhideWhenUsed/>
    <w:rsid w:val="004F57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57CE"/>
    <w:rPr>
      <w:rFonts w:ascii="Myriad Pro" w:hAnsi="Myriad Pro"/>
    </w:rPr>
  </w:style>
  <w:style w:type="character" w:styleId="Hyperlink">
    <w:name w:val="Hyperlink"/>
    <w:uiPriority w:val="99"/>
    <w:unhideWhenUsed/>
    <w:rsid w:val="007D5B8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D5B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022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2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t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GROOTHAAR</Company>
  <LinksUpToDate>false</LinksUpToDate>
  <CharactersWithSpaces>2998</CharactersWithSpaces>
  <SharedDoc>false</SharedDoc>
  <HLinks>
    <vt:vector size="18" baseType="variant">
      <vt:variant>
        <vt:i4>7733277</vt:i4>
      </vt:variant>
      <vt:variant>
        <vt:i4>-1</vt:i4>
      </vt:variant>
      <vt:variant>
        <vt:i4>2050</vt:i4>
      </vt:variant>
      <vt:variant>
        <vt:i4>1</vt:i4>
      </vt:variant>
      <vt:variant>
        <vt:lpwstr>pentogaatverdermemo</vt:lpwstr>
      </vt:variant>
      <vt:variant>
        <vt:lpwstr/>
      </vt:variant>
      <vt:variant>
        <vt:i4>1900566</vt:i4>
      </vt:variant>
      <vt:variant>
        <vt:i4>-1</vt:i4>
      </vt:variant>
      <vt:variant>
        <vt:i4>2052</vt:i4>
      </vt:variant>
      <vt:variant>
        <vt:i4>1</vt:i4>
      </vt:variant>
      <vt:variant>
        <vt:lpwstr>pentoalglogomemo</vt:lpwstr>
      </vt:variant>
      <vt:variant>
        <vt:lpwstr/>
      </vt:variant>
      <vt:variant>
        <vt:i4>7733277</vt:i4>
      </vt:variant>
      <vt:variant>
        <vt:i4>-1</vt:i4>
      </vt:variant>
      <vt:variant>
        <vt:i4>2054</vt:i4>
      </vt:variant>
      <vt:variant>
        <vt:i4>1</vt:i4>
      </vt:variant>
      <vt:variant>
        <vt:lpwstr>pentogaatverdermemo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 Bots</dc:creator>
  <cp:lastModifiedBy>Hoek, Annet</cp:lastModifiedBy>
  <cp:revision>4</cp:revision>
  <dcterms:created xsi:type="dcterms:W3CDTF">2019-02-12T11:29:00Z</dcterms:created>
  <dcterms:modified xsi:type="dcterms:W3CDTF">2019-02-15T09:56:00Z</dcterms:modified>
</cp:coreProperties>
</file>